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9f9f9f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b w:val="1"/>
          <w:color w:val="3d3d3d"/>
          <w:sz w:val="21"/>
          <w:szCs w:val="21"/>
        </w:rPr>
      </w:pPr>
      <w:r w:rsidDel="00000000" w:rsidR="00000000" w:rsidRPr="00000000">
        <w:rPr>
          <w:b w:val="1"/>
          <w:color w:val="3d3d3d"/>
          <w:sz w:val="21"/>
          <w:szCs w:val="21"/>
          <w:rtl w:val="0"/>
        </w:rPr>
        <w:t xml:space="preserve">Dzień dobry Świetliczaki!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b w:val="1"/>
          <w:color w:val="3d3d3d"/>
          <w:sz w:val="21"/>
          <w:szCs w:val="21"/>
        </w:rPr>
      </w:pPr>
      <w:r w:rsidDel="00000000" w:rsidR="00000000" w:rsidRPr="00000000">
        <w:rPr>
          <w:b w:val="1"/>
          <w:color w:val="3d3d3d"/>
          <w:sz w:val="21"/>
          <w:szCs w:val="21"/>
          <w:rtl w:val="0"/>
        </w:rPr>
        <w:t xml:space="preserve">Zapraszam Was na następne zajęcia.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b w:val="1"/>
          <w:color w:val="3d3d3d"/>
          <w:sz w:val="21"/>
          <w:szCs w:val="21"/>
          <w:rtl w:val="0"/>
        </w:rPr>
        <w:t xml:space="preserve">Rozkwitająca lilia wodna</w:t>
      </w:r>
      <w:r w:rsidDel="00000000" w:rsidR="00000000" w:rsidRPr="00000000">
        <w:rPr>
          <w:color w:val="3d3d3d"/>
          <w:sz w:val="21"/>
          <w:szCs w:val="21"/>
          <w:rtl w:val="0"/>
        </w:rPr>
        <w:t xml:space="preserve"> to jeden z bardziej widowiskowych eksperymentów. Zdziwisz się przygotowując kwiaty z papieru, które po włożeniu do wody naprawdę rozkwitną. Ten prosty eksperyment dla dzieci wygląda jak czary!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Materiały i przybory: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220" w:lineRule="auto"/>
        <w:ind w:left="1020" w:hanging="360"/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kolorowy papier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020" w:hanging="360"/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nożyczki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020" w:hanging="360"/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klej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40" w:before="0" w:beforeAutospacing="0" w:lineRule="auto"/>
        <w:ind w:left="1020" w:hanging="360"/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miska z wodą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1. Z kolorowego papieru wytnij kształt kwiatka oraz liści.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</w:rPr>
        <w:drawing>
          <wp:inline distB="114300" distT="114300" distL="114300" distR="114300">
            <wp:extent cx="5715000" cy="3797300"/>
            <wp:effectExtent b="0" l="0" r="0" t="0"/>
            <wp:docPr descr="lilie wodne kwiaty z papieru" id="2" name="image1.jpg"/>
            <a:graphic>
              <a:graphicData uri="http://schemas.openxmlformats.org/drawingml/2006/picture">
                <pic:pic>
                  <pic:nvPicPr>
                    <pic:cNvPr descr="lilie wodne kwiaty z papieru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79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2. Zaginamy płatki lilii do środka. Muszą być tak zamknięte, aby poszczególne płatki nie blokowały się.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</w:rPr>
        <w:drawing>
          <wp:inline distB="114300" distT="114300" distL="114300" distR="114300">
            <wp:extent cx="5249492" cy="3490913"/>
            <wp:effectExtent b="0" l="0" r="0" t="0"/>
            <wp:docPr descr="proste eksperymenty dla dzieci" id="4" name="image2.jpg"/>
            <a:graphic>
              <a:graphicData uri="http://schemas.openxmlformats.org/drawingml/2006/picture">
                <pic:pic>
                  <pic:nvPicPr>
                    <pic:cNvPr descr="proste eksperymenty dla dzieci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49492" cy="34909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3. Naklejamy kwiatki na zielone liście.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</w:rPr>
        <w:drawing>
          <wp:inline distB="114300" distT="114300" distL="114300" distR="114300">
            <wp:extent cx="5195888" cy="3454809"/>
            <wp:effectExtent b="0" l="0" r="0" t="0"/>
            <wp:docPr descr="lilie wodne doświadczenie dla dzieci" id="1" name="image3.jpg"/>
            <a:graphic>
              <a:graphicData uri="http://schemas.openxmlformats.org/drawingml/2006/picture">
                <pic:pic>
                  <pic:nvPicPr>
                    <pic:cNvPr descr="lilie wodne doświadczenie dla dzieci"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5888" cy="34548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3. Kładziemy lilie na wodzie i czekamy na efekt.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</w:rPr>
        <w:drawing>
          <wp:inline distB="114300" distT="114300" distL="114300" distR="114300">
            <wp:extent cx="5715000" cy="3797300"/>
            <wp:effectExtent b="0" l="0" r="0" t="0"/>
            <wp:docPr descr="eksperyment dla dzieci z wodą" id="6" name="image4.jpg"/>
            <a:graphic>
              <a:graphicData uri="http://schemas.openxmlformats.org/drawingml/2006/picture">
                <pic:pic>
                  <pic:nvPicPr>
                    <pic:cNvPr descr="eksperyment dla dzieci z wodą"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79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4. Po kilku-kilkunastu minutach kwiatki rozkwitają.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</w:rPr>
        <w:drawing>
          <wp:inline distB="114300" distT="114300" distL="114300" distR="114300">
            <wp:extent cx="5100638" cy="3391924"/>
            <wp:effectExtent b="0" l="0" r="0" t="0"/>
            <wp:docPr descr="rozkwitające lilie prosty eksperyment" id="3" name="image6.jpg"/>
            <a:graphic>
              <a:graphicData uri="http://schemas.openxmlformats.org/drawingml/2006/picture">
                <pic:pic>
                  <pic:nvPicPr>
                    <pic:cNvPr descr="rozkwitające lilie prosty eksperyment" id="0" name="image6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00638" cy="33919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Tu trzeba się wykazać cierpliwością:)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</w:rPr>
        <w:drawing>
          <wp:inline distB="114300" distT="114300" distL="114300" distR="114300">
            <wp:extent cx="5715000" cy="3797300"/>
            <wp:effectExtent b="0" l="0" r="0" t="0"/>
            <wp:docPr descr="eksperyment woda dzieci ciekawy" id="5" name="image5.jpg"/>
            <a:graphic>
              <a:graphicData uri="http://schemas.openxmlformats.org/drawingml/2006/picture">
                <pic:pic>
                  <pic:nvPicPr>
                    <pic:cNvPr descr="eksperyment woda dzieci ciekawy" id="0" name="image5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79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Papier składa się głównie z </w:t>
      </w:r>
      <w:r w:rsidDel="00000000" w:rsidR="00000000" w:rsidRPr="00000000">
        <w:rPr>
          <w:color w:val="3d3d3d"/>
          <w:sz w:val="21"/>
          <w:szCs w:val="21"/>
          <w:rtl w:val="0"/>
        </w:rPr>
        <w:t xml:space="preserve">włókien roślinnych,</w:t>
      </w:r>
      <w:r w:rsidDel="00000000" w:rsidR="00000000" w:rsidRPr="00000000">
        <w:rPr>
          <w:color w:val="3d3d3d"/>
          <w:sz w:val="21"/>
          <w:szCs w:val="21"/>
          <w:rtl w:val="0"/>
        </w:rPr>
        <w:t xml:space="preserve"> w których znajdują się kapilary. </w:t>
      </w:r>
      <w:hyperlink r:id="rId12">
        <w:r w:rsidDel="00000000" w:rsidR="00000000" w:rsidRPr="00000000">
          <w:rPr>
            <w:color w:val="1ea6aa"/>
            <w:sz w:val="21"/>
            <w:szCs w:val="21"/>
            <w:rtl w:val="0"/>
          </w:rPr>
          <w:t xml:space="preserve">Kapilary</w:t>
        </w:r>
      </w:hyperlink>
      <w:r w:rsidDel="00000000" w:rsidR="00000000" w:rsidRPr="00000000">
        <w:rPr>
          <w:color w:val="3d3d3d"/>
          <w:sz w:val="21"/>
          <w:szCs w:val="21"/>
          <w:rtl w:val="0"/>
        </w:rPr>
        <w:t xml:space="preserve"> są to cieniutkie rurki, dzięki którym w roślinach woda może być transportowana nawet na wysokość powyżej 10 metrów. Po włożeniu papieru do wody, wskutek sił działających w kapilarach na cząsteczki wody, papier pęcznieje. To dzięki temu zjawisku lilie rozkwitają tak, jak zwiędnięte kwiaty po włożeniu do wody.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220" w:lineRule="auto"/>
        <w:rPr>
          <w:color w:val="3d3d3d"/>
          <w:sz w:val="21"/>
          <w:szCs w:val="21"/>
        </w:rPr>
      </w:pPr>
      <w:r w:rsidDel="00000000" w:rsidR="00000000" w:rsidRPr="00000000">
        <w:rPr>
          <w:color w:val="3d3d3d"/>
          <w:sz w:val="21"/>
          <w:szCs w:val="21"/>
          <w:rtl w:val="0"/>
        </w:rPr>
        <w:t xml:space="preserve">To doświadczenie znalazłam w książce: Świat nauki w niezwykłych eksperymentach H. J. Press’a.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d3d3d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5.jpg"/><Relationship Id="rId10" Type="http://schemas.openxmlformats.org/officeDocument/2006/relationships/image" Target="media/image6.jpg"/><Relationship Id="rId12" Type="http://schemas.openxmlformats.org/officeDocument/2006/relationships/hyperlink" Target="https://pl.wikipedia.org/wiki/Kapilara" TargetMode="External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